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7D8" w:rsidRPr="00526D35" w:rsidRDefault="00A647D8" w:rsidP="00E91DA8">
      <w:pPr>
        <w:jc w:val="center"/>
        <w:rPr>
          <w:rFonts w:ascii="超研澤中黑" w:eastAsia="超研澤中黑"/>
          <w:sz w:val="44"/>
          <w:szCs w:val="44"/>
        </w:rPr>
      </w:pPr>
      <w:r w:rsidRPr="00526D35">
        <w:rPr>
          <w:rFonts w:ascii="超研澤中黑" w:eastAsia="超研澤中黑" w:hint="eastAsia"/>
          <w:sz w:val="44"/>
          <w:szCs w:val="44"/>
        </w:rPr>
        <w:t>資</w:t>
      </w:r>
      <w:r w:rsidRPr="00526D35">
        <w:rPr>
          <w:rFonts w:ascii="超研澤中黑" w:eastAsia="超研澤中黑"/>
          <w:sz w:val="44"/>
          <w:szCs w:val="44"/>
        </w:rPr>
        <w:t xml:space="preserve">  </w:t>
      </w:r>
      <w:r w:rsidRPr="00526D35">
        <w:rPr>
          <w:rFonts w:ascii="超研澤中黑" w:eastAsia="超研澤中黑" w:hint="eastAsia"/>
          <w:sz w:val="44"/>
          <w:szCs w:val="44"/>
        </w:rPr>
        <w:t>料</w:t>
      </w:r>
      <w:r w:rsidRPr="00526D35">
        <w:rPr>
          <w:rFonts w:ascii="超研澤中黑" w:eastAsia="超研澤中黑"/>
          <w:sz w:val="44"/>
          <w:szCs w:val="44"/>
        </w:rPr>
        <w:t xml:space="preserve">  </w:t>
      </w:r>
      <w:r w:rsidRPr="00526D35">
        <w:rPr>
          <w:rFonts w:ascii="超研澤中黑" w:eastAsia="超研澤中黑" w:hint="eastAsia"/>
          <w:sz w:val="44"/>
          <w:szCs w:val="44"/>
        </w:rPr>
        <w:t>備</w:t>
      </w:r>
      <w:r w:rsidRPr="00526D35">
        <w:rPr>
          <w:rFonts w:ascii="超研澤中黑" w:eastAsia="超研澤中黑"/>
          <w:sz w:val="44"/>
          <w:szCs w:val="44"/>
        </w:rPr>
        <w:t xml:space="preserve">  </w:t>
      </w:r>
      <w:r w:rsidRPr="00526D35">
        <w:rPr>
          <w:rFonts w:ascii="超研澤中黑" w:eastAsia="超研澤中黑" w:hint="eastAsia"/>
          <w:sz w:val="44"/>
          <w:szCs w:val="44"/>
        </w:rPr>
        <w:t>份</w:t>
      </w:r>
      <w:r w:rsidRPr="00526D35">
        <w:rPr>
          <w:rFonts w:ascii="超研澤中黑" w:eastAsia="超研澤中黑"/>
          <w:sz w:val="44"/>
          <w:szCs w:val="44"/>
        </w:rPr>
        <w:t xml:space="preserve">  </w:t>
      </w:r>
      <w:r w:rsidRPr="00526D35">
        <w:rPr>
          <w:rFonts w:ascii="超研澤中黑" w:eastAsia="超研澤中黑" w:hint="eastAsia"/>
          <w:sz w:val="44"/>
          <w:szCs w:val="44"/>
        </w:rPr>
        <w:t>流</w:t>
      </w:r>
      <w:r w:rsidRPr="00526D35">
        <w:rPr>
          <w:rFonts w:ascii="超研澤中黑" w:eastAsia="超研澤中黑"/>
          <w:sz w:val="44"/>
          <w:szCs w:val="44"/>
        </w:rPr>
        <w:t xml:space="preserve">  </w:t>
      </w:r>
      <w:r w:rsidRPr="00526D35">
        <w:rPr>
          <w:rFonts w:ascii="超研澤中黑" w:eastAsia="超研澤中黑" w:hint="eastAsia"/>
          <w:sz w:val="44"/>
          <w:szCs w:val="44"/>
        </w:rPr>
        <w:t>程</w:t>
      </w:r>
    </w:p>
    <w:p w:rsidR="00A647D8" w:rsidRPr="00526D35" w:rsidRDefault="00A647D8">
      <w:pPr>
        <w:rPr>
          <w:rFonts w:ascii="超研澤中黑" w:eastAsia="超研澤中黑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9.8pt;margin-top:386.1pt;width:45.5pt;height:47.55pt;z-index:251665408" filled="f" stroked="f">
            <v:textbox style="layout-flow:vertical-ideographic;mso-next-textbox:#_x0000_s1026">
              <w:txbxContent>
                <w:p w:rsidR="00A647D8" w:rsidRPr="00526D35" w:rsidRDefault="00A647D8" w:rsidP="004411A2">
                  <w:pPr>
                    <w:rPr>
                      <w:rFonts w:ascii="超研澤中黑" w:eastAsia="超研澤中黑"/>
                      <w:sz w:val="28"/>
                      <w:szCs w:val="28"/>
                    </w:rPr>
                  </w:pPr>
                  <w:r w:rsidRPr="004411A2">
                    <w:rPr>
                      <w:rFonts w:ascii="超研澤中黑" w:eastAsia="超研澤中黑" w:hint="eastAsia"/>
                      <w:sz w:val="28"/>
                      <w:szCs w:val="28"/>
                    </w:rPr>
                    <w:t>完稿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16.35pt;margin-top:384pt;width:45.5pt;height:47.55pt;z-index:251666432" filled="f" stroked="f">
            <v:textbox style="layout-flow:vertical-ideographic;mso-next-textbox:#_x0000_s1027">
              <w:txbxContent>
                <w:p w:rsidR="00A647D8" w:rsidRPr="00526D35" w:rsidRDefault="00A647D8" w:rsidP="004411A2">
                  <w:pPr>
                    <w:rPr>
                      <w:rFonts w:ascii="超研澤中黑" w:eastAsia="超研澤中黑"/>
                      <w:sz w:val="28"/>
                      <w:szCs w:val="28"/>
                    </w:rPr>
                  </w:pPr>
                  <w:r w:rsidRPr="004411A2">
                    <w:rPr>
                      <w:rFonts w:ascii="超研澤中黑" w:eastAsia="超研澤中黑" w:hint="eastAsia"/>
                      <w:sz w:val="28"/>
                      <w:szCs w:val="28"/>
                    </w:rPr>
                    <w:t>完稿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88.45pt;margin-top:384.7pt;width:45.5pt;height:47.55pt;z-index:251664384" filled="f" stroked="f">
            <v:textbox style="layout-flow:vertical-ideographic;mso-next-textbox:#_x0000_s1028">
              <w:txbxContent>
                <w:p w:rsidR="00A647D8" w:rsidRPr="00526D35" w:rsidRDefault="00A647D8" w:rsidP="004411A2">
                  <w:pPr>
                    <w:rPr>
                      <w:rFonts w:ascii="超研澤中黑" w:eastAsia="超研澤中黑"/>
                      <w:sz w:val="28"/>
                      <w:szCs w:val="28"/>
                    </w:rPr>
                  </w:pPr>
                  <w:r w:rsidRPr="004411A2">
                    <w:rPr>
                      <w:rFonts w:ascii="超研澤中黑" w:eastAsia="超研澤中黑" w:hint="eastAsia"/>
                      <w:sz w:val="28"/>
                      <w:szCs w:val="28"/>
                    </w:rPr>
                    <w:t>完稿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46pt;margin-top:191.05pt;width:45.5pt;height:104.6pt;z-index:251663360" filled="f" stroked="f">
            <v:textbox style="layout-flow:vertical-ideographic;mso-next-textbox:#_x0000_s1029">
              <w:txbxContent>
                <w:p w:rsidR="00A647D8" w:rsidRPr="00526D35" w:rsidRDefault="00A647D8" w:rsidP="000A3A9E">
                  <w:pPr>
                    <w:rPr>
                      <w:rFonts w:ascii="超研澤中黑" w:eastAsia="超研澤中黑"/>
                      <w:sz w:val="28"/>
                      <w:szCs w:val="28"/>
                    </w:rPr>
                  </w:pPr>
                  <w:r w:rsidRPr="00526D35">
                    <w:rPr>
                      <w:rFonts w:ascii="超研澤中黑" w:eastAsia="超研澤中黑" w:hint="eastAsia"/>
                      <w:sz w:val="28"/>
                      <w:szCs w:val="28"/>
                    </w:rPr>
                    <w:t>進行中檔案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207.2pt;margin-top:192.2pt;width:45.5pt;height:104.6pt;z-index:251662336" filled="f" stroked="f">
            <v:textbox style="layout-flow:vertical-ideographic;mso-next-textbox:#_x0000_s1030">
              <w:txbxContent>
                <w:p w:rsidR="00A647D8" w:rsidRPr="00526D35" w:rsidRDefault="00A647D8" w:rsidP="000A3A9E">
                  <w:pPr>
                    <w:rPr>
                      <w:rFonts w:ascii="超研澤中黑" w:eastAsia="超研澤中黑"/>
                      <w:sz w:val="28"/>
                      <w:szCs w:val="28"/>
                    </w:rPr>
                  </w:pPr>
                  <w:r w:rsidRPr="00526D35">
                    <w:rPr>
                      <w:rFonts w:ascii="超研澤中黑" w:eastAsia="超研澤中黑" w:hint="eastAsia"/>
                      <w:sz w:val="28"/>
                      <w:szCs w:val="28"/>
                    </w:rPr>
                    <w:t>進行中檔案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57.1pt;margin-top:189.3pt;width:45.5pt;height:104.6pt;z-index:251661312" o:regroupid="5" filled="f" stroked="f">
            <v:textbox style="layout-flow:vertical-ideographic;mso-next-textbox:#_x0000_s1031">
              <w:txbxContent>
                <w:p w:rsidR="00A647D8" w:rsidRPr="00526D35" w:rsidRDefault="00A647D8">
                  <w:pPr>
                    <w:rPr>
                      <w:rFonts w:ascii="超研澤中黑" w:eastAsia="超研澤中黑"/>
                      <w:sz w:val="28"/>
                      <w:szCs w:val="28"/>
                    </w:rPr>
                  </w:pPr>
                  <w:r w:rsidRPr="00526D35">
                    <w:rPr>
                      <w:rFonts w:ascii="超研澤中黑" w:eastAsia="超研澤中黑" w:hint="eastAsia"/>
                      <w:sz w:val="28"/>
                      <w:szCs w:val="28"/>
                    </w:rPr>
                    <w:t>進行中檔案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32" style="position:absolute;margin-left:2.45pt;margin-top:100.7pt;width:386.15pt;height:263.1pt;z-index:251660288" coordorigin="1849,2858" coordsize="7723,5262" o:regroupid="5">
            <v:group id="_x0000_s1033" style="position:absolute;left:1946;top:2858;width:7626;height:3424" coordorigin="1946,2858" coordsize="7626,3424">
              <v:oval id="_x0000_s1034" style="position:absolute;left:1946;top:2858;width:1838;height:1838">
                <v:textbox style="mso-next-textbox:#_x0000_s1034">
                  <w:txbxContent>
                    <w:p w:rsidR="00A647D8" w:rsidRPr="00526D35" w:rsidRDefault="00A647D8" w:rsidP="00F06260">
                      <w:pPr>
                        <w:spacing w:line="840" w:lineRule="auto"/>
                        <w:jc w:val="center"/>
                        <w:rPr>
                          <w:rFonts w:ascii="超研澤中黑" w:eastAsia="超研澤中黑"/>
                          <w:sz w:val="28"/>
                          <w:szCs w:val="28"/>
                        </w:rPr>
                      </w:pPr>
                      <w:r w:rsidRPr="00526D35">
                        <w:rPr>
                          <w:rFonts w:ascii="超研澤中黑" w:eastAsia="超研澤中黑" w:hint="eastAsia"/>
                          <w:sz w:val="28"/>
                          <w:szCs w:val="28"/>
                        </w:rPr>
                        <w:t>設</w:t>
                      </w:r>
                      <w:r w:rsidRPr="00526D35">
                        <w:rPr>
                          <w:rFonts w:ascii="超研澤中黑" w:eastAsia="超研澤中黑"/>
                          <w:sz w:val="28"/>
                          <w:szCs w:val="28"/>
                        </w:rPr>
                        <w:t xml:space="preserve"> </w:t>
                      </w:r>
                      <w:r w:rsidRPr="00526D35">
                        <w:rPr>
                          <w:rFonts w:ascii="超研澤中黑" w:eastAsia="超研澤中黑" w:hint="eastAsia"/>
                          <w:sz w:val="28"/>
                          <w:szCs w:val="28"/>
                        </w:rPr>
                        <w:t>計</w:t>
                      </w:r>
                    </w:p>
                  </w:txbxContent>
                </v:textbox>
              </v:oval>
              <v:oval id="_x0000_s1035" style="position:absolute;left:4904;top:2930;width:1838;height:1838">
                <v:textbox style="mso-next-textbox:#_x0000_s1035">
                  <w:txbxContent>
                    <w:p w:rsidR="00A647D8" w:rsidRPr="00526D35" w:rsidRDefault="00A647D8" w:rsidP="00F06260">
                      <w:pPr>
                        <w:spacing w:line="840" w:lineRule="auto"/>
                        <w:jc w:val="center"/>
                        <w:rPr>
                          <w:rFonts w:ascii="超研澤中黑" w:eastAsia="超研澤中黑"/>
                          <w:sz w:val="28"/>
                          <w:szCs w:val="28"/>
                        </w:rPr>
                      </w:pPr>
                      <w:r w:rsidRPr="00526D35">
                        <w:rPr>
                          <w:rFonts w:ascii="超研澤中黑" w:eastAsia="超研澤中黑" w:hint="eastAsia"/>
                          <w:sz w:val="28"/>
                          <w:szCs w:val="28"/>
                        </w:rPr>
                        <w:t>美</w:t>
                      </w:r>
                      <w:r w:rsidRPr="00526D35">
                        <w:rPr>
                          <w:rFonts w:ascii="超研澤中黑" w:eastAsia="超研澤中黑"/>
                          <w:sz w:val="28"/>
                          <w:szCs w:val="28"/>
                        </w:rPr>
                        <w:t xml:space="preserve"> </w:t>
                      </w:r>
                      <w:r w:rsidRPr="00526D35">
                        <w:rPr>
                          <w:rFonts w:ascii="超研澤中黑" w:eastAsia="超研澤中黑" w:hint="eastAsia"/>
                          <w:sz w:val="28"/>
                          <w:szCs w:val="28"/>
                        </w:rPr>
                        <w:t>工</w:t>
                      </w:r>
                    </w:p>
                  </w:txbxContent>
                </v:textbox>
              </v:oval>
              <v:oval id="_x0000_s1036" style="position:absolute;left:7734;top:2858;width:1838;height:1838">
                <v:textbox style="mso-next-textbox:#_x0000_s1036">
                  <w:txbxContent>
                    <w:p w:rsidR="00A647D8" w:rsidRPr="00526D35" w:rsidRDefault="00A647D8" w:rsidP="00F06260">
                      <w:pPr>
                        <w:spacing w:line="840" w:lineRule="auto"/>
                        <w:jc w:val="center"/>
                        <w:rPr>
                          <w:rFonts w:ascii="超研澤中黑" w:eastAsia="超研澤中黑"/>
                          <w:sz w:val="28"/>
                          <w:szCs w:val="28"/>
                        </w:rPr>
                      </w:pPr>
                      <w:r w:rsidRPr="00526D35">
                        <w:rPr>
                          <w:rFonts w:ascii="超研澤中黑" w:eastAsia="超研澤中黑" w:hint="eastAsia"/>
                          <w:sz w:val="28"/>
                          <w:szCs w:val="28"/>
                        </w:rPr>
                        <w:t>兒</w:t>
                      </w:r>
                      <w:r w:rsidRPr="00526D35">
                        <w:rPr>
                          <w:rFonts w:ascii="超研澤中黑" w:eastAsia="超研澤中黑"/>
                          <w:sz w:val="28"/>
                          <w:szCs w:val="28"/>
                        </w:rPr>
                        <w:t xml:space="preserve"> </w:t>
                      </w:r>
                      <w:r w:rsidRPr="00526D35">
                        <w:rPr>
                          <w:rFonts w:ascii="超研澤中黑" w:eastAsia="超研澤中黑" w:hint="eastAsia"/>
                          <w:sz w:val="28"/>
                          <w:szCs w:val="28"/>
                        </w:rPr>
                        <w:t>美</w:t>
                      </w:r>
                    </w:p>
                  </w:txbxContent>
                </v:textbox>
              </v:oval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7" type="#_x0000_t32" style="position:absolute;left:2833;top:4696;width:1;height:1514" o:connectortype="straight" strokeweight="1pt"/>
              <v:shape id="_x0000_s1038" type="#_x0000_t32" style="position:absolute;left:5852;top:4768;width:0;height:1514" o:connectortype="straight" strokeweight="1pt"/>
              <v:shape id="_x0000_s1039" type="#_x0000_t32" style="position:absolute;left:8656;top:4696;width:0;height:1514" o:connectortype="straight" strokeweight="1pt"/>
            </v:group>
            <v:group id="_x0000_s1040" style="position:absolute;left:1849;top:6210;width:7723;height:1910" coordorigin="1849,6210" coordsize="7723,1910">
              <v:oval id="_x0000_s1041" style="position:absolute;left:1849;top:6210;width:1838;height:1838">
                <v:textbox style="mso-next-textbox:#_x0000_s1041">
                  <w:txbxContent>
                    <w:p w:rsidR="00A647D8" w:rsidRPr="00526D35" w:rsidRDefault="00A647D8" w:rsidP="00E91DA8">
                      <w:pPr>
                        <w:spacing w:line="580" w:lineRule="exact"/>
                        <w:jc w:val="center"/>
                        <w:rPr>
                          <w:rFonts w:ascii="超研澤中黑" w:eastAsia="超研澤中黑"/>
                          <w:sz w:val="28"/>
                          <w:szCs w:val="28"/>
                        </w:rPr>
                      </w:pPr>
                      <w:r w:rsidRPr="00526D35">
                        <w:rPr>
                          <w:rFonts w:ascii="超研澤中黑" w:eastAsia="超研澤中黑" w:hint="eastAsia"/>
                          <w:sz w:val="28"/>
                          <w:szCs w:val="28"/>
                        </w:rPr>
                        <w:t>各自</w:t>
                      </w:r>
                    </w:p>
                    <w:p w:rsidR="00A647D8" w:rsidRPr="00526D35" w:rsidRDefault="00A647D8" w:rsidP="00E91DA8">
                      <w:pPr>
                        <w:spacing w:line="400" w:lineRule="exact"/>
                        <w:jc w:val="center"/>
                        <w:rPr>
                          <w:rFonts w:ascii="超研澤中黑" w:eastAsia="超研澤中黑"/>
                          <w:sz w:val="28"/>
                          <w:szCs w:val="28"/>
                        </w:rPr>
                      </w:pPr>
                      <w:r w:rsidRPr="00526D35">
                        <w:rPr>
                          <w:rFonts w:ascii="超研澤中黑" w:eastAsia="超研澤中黑" w:hint="eastAsia"/>
                          <w:sz w:val="28"/>
                          <w:szCs w:val="28"/>
                        </w:rPr>
                        <w:t>電腦</w:t>
                      </w:r>
                    </w:p>
                  </w:txbxContent>
                </v:textbox>
              </v:oval>
              <v:oval id="_x0000_s1042" style="position:absolute;left:4904;top:6282;width:1838;height:1838">
                <v:textbox style="mso-next-textbox:#_x0000_s1042">
                  <w:txbxContent>
                    <w:p w:rsidR="00A647D8" w:rsidRPr="00526D35" w:rsidRDefault="00A647D8" w:rsidP="00E91DA8">
                      <w:pPr>
                        <w:spacing w:line="580" w:lineRule="exact"/>
                        <w:jc w:val="center"/>
                        <w:rPr>
                          <w:rFonts w:ascii="超研澤中黑" w:eastAsia="超研澤中黑"/>
                          <w:sz w:val="28"/>
                          <w:szCs w:val="28"/>
                        </w:rPr>
                      </w:pPr>
                      <w:r w:rsidRPr="00526D35">
                        <w:rPr>
                          <w:rFonts w:ascii="超研澤中黑" w:eastAsia="超研澤中黑" w:hint="eastAsia"/>
                          <w:sz w:val="28"/>
                          <w:szCs w:val="28"/>
                        </w:rPr>
                        <w:t>各自</w:t>
                      </w:r>
                    </w:p>
                    <w:p w:rsidR="00A647D8" w:rsidRPr="00526D35" w:rsidRDefault="00A647D8" w:rsidP="00E91DA8">
                      <w:pPr>
                        <w:spacing w:line="400" w:lineRule="exact"/>
                        <w:jc w:val="center"/>
                        <w:rPr>
                          <w:rFonts w:ascii="超研澤中黑" w:eastAsia="超研澤中黑"/>
                          <w:sz w:val="28"/>
                          <w:szCs w:val="28"/>
                        </w:rPr>
                      </w:pPr>
                      <w:r w:rsidRPr="00526D35">
                        <w:rPr>
                          <w:rFonts w:ascii="超研澤中黑" w:eastAsia="超研澤中黑" w:hint="eastAsia"/>
                          <w:sz w:val="28"/>
                          <w:szCs w:val="28"/>
                        </w:rPr>
                        <w:t>電腦</w:t>
                      </w:r>
                    </w:p>
                    <w:p w:rsidR="00A647D8" w:rsidRPr="00526D35" w:rsidRDefault="00A647D8" w:rsidP="00E91DA8">
                      <w:pPr>
                        <w:rPr>
                          <w:rFonts w:ascii="超研澤中黑" w:eastAsia="超研澤中黑"/>
                        </w:rPr>
                      </w:pPr>
                    </w:p>
                  </w:txbxContent>
                </v:textbox>
              </v:oval>
              <v:oval id="_x0000_s1043" style="position:absolute;left:7734;top:6210;width:1838;height:1838">
                <v:textbox style="mso-next-textbox:#_x0000_s1043">
                  <w:txbxContent>
                    <w:p w:rsidR="00A647D8" w:rsidRPr="00526D35" w:rsidRDefault="00A647D8" w:rsidP="00E91DA8">
                      <w:pPr>
                        <w:spacing w:line="580" w:lineRule="exact"/>
                        <w:jc w:val="center"/>
                        <w:rPr>
                          <w:rFonts w:ascii="超研澤中黑" w:eastAsia="超研澤中黑"/>
                          <w:sz w:val="28"/>
                          <w:szCs w:val="28"/>
                        </w:rPr>
                      </w:pPr>
                      <w:r w:rsidRPr="00526D35">
                        <w:rPr>
                          <w:rFonts w:ascii="超研澤中黑" w:eastAsia="超研澤中黑" w:hint="eastAsia"/>
                          <w:sz w:val="28"/>
                          <w:szCs w:val="28"/>
                        </w:rPr>
                        <w:t>各自</w:t>
                      </w:r>
                    </w:p>
                    <w:p w:rsidR="00A647D8" w:rsidRPr="00526D35" w:rsidRDefault="00A647D8" w:rsidP="00E91DA8">
                      <w:pPr>
                        <w:spacing w:line="400" w:lineRule="exact"/>
                        <w:jc w:val="center"/>
                        <w:rPr>
                          <w:rFonts w:ascii="超研澤中黑" w:eastAsia="超研澤中黑"/>
                          <w:sz w:val="28"/>
                          <w:szCs w:val="28"/>
                        </w:rPr>
                      </w:pPr>
                      <w:r w:rsidRPr="00526D35">
                        <w:rPr>
                          <w:rFonts w:ascii="超研澤中黑" w:eastAsia="超研澤中黑" w:hint="eastAsia"/>
                          <w:sz w:val="28"/>
                          <w:szCs w:val="28"/>
                        </w:rPr>
                        <w:t>電腦</w:t>
                      </w:r>
                    </w:p>
                    <w:p w:rsidR="00A647D8" w:rsidRPr="00526D35" w:rsidRDefault="00A647D8" w:rsidP="00E91DA8">
                      <w:pPr>
                        <w:rPr>
                          <w:rFonts w:ascii="超研澤中黑" w:eastAsia="超研澤中黑"/>
                        </w:rPr>
                      </w:pPr>
                    </w:p>
                  </w:txbxContent>
                </v:textbox>
              </v:oval>
            </v:group>
          </v:group>
        </w:pict>
      </w:r>
      <w:r>
        <w:rPr>
          <w:noProof/>
        </w:rPr>
        <w:pict>
          <v:shape id="_x0000_s1044" type="#_x0000_t32" style="position:absolute;margin-left:273.4pt;margin-top:360.2pt;width:65.85pt;height:102.1pt;flip:x;z-index:251657216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margin-left:202.6pt;margin-top:363.8pt;width:0;height:78.75pt;z-index:251659264" o:connectortype="straight">
            <v:stroke endarrow="block"/>
          </v:shape>
        </w:pict>
      </w:r>
      <w:r>
        <w:rPr>
          <w:noProof/>
        </w:rPr>
        <w:pict>
          <v:shape id="_x0000_s1046" type="#_x0000_t32" style="position:absolute;margin-left:47.9pt;margin-top:360.2pt;width:86.95pt;height:102.1pt;z-index:251658240" o:connectortype="straight">
            <v:stroke endarrow="block"/>
          </v:shape>
        </w:pict>
      </w:r>
      <w:r>
        <w:rPr>
          <w:noProof/>
        </w:rPr>
        <w:pict>
          <v:shape id="_x0000_s1047" type="#_x0000_t202" style="position:absolute;margin-left:26.55pt;margin-top:474.5pt;width:98.3pt;height:43.2pt;z-index:251655168" o:regroupid="4" filled="f" stroked="f" strokeweight="1pt">
            <v:textbox style="mso-next-textbox:#_x0000_s1047;mso-fit-shape-to-text:t">
              <w:txbxContent>
                <w:p w:rsidR="00A647D8" w:rsidRPr="00681CB2" w:rsidRDefault="00A647D8" w:rsidP="00E91DA8">
                  <w:pPr>
                    <w:rPr>
                      <w:rFonts w:ascii="超研澤中黑" w:eastAsia="超研澤中黑"/>
                      <w:sz w:val="28"/>
                      <w:szCs w:val="28"/>
                    </w:rPr>
                  </w:pPr>
                  <w:r>
                    <w:rPr>
                      <w:rFonts w:ascii="細明體" w:eastAsia="細明體" w:hAnsi="細明體" w:cs="細明體"/>
                      <w:sz w:val="28"/>
                      <w:szCs w:val="28"/>
                    </w:rPr>
                    <w:t xml:space="preserve"> </w:t>
                  </w:r>
                  <w:r w:rsidRPr="00681CB2">
                    <w:rPr>
                      <w:rFonts w:ascii="超研澤中黑" w:eastAsia="超研澤中黑" w:hint="eastAsia"/>
                      <w:sz w:val="28"/>
                      <w:szCs w:val="28"/>
                    </w:rPr>
                    <w:t>定時備份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margin-left:297.4pt;margin-top:474.5pt;width:98.3pt;height:43.2pt;z-index:251656192" o:regroupid="4" filled="f" stroked="f" strokeweight="1pt">
            <v:textbox style="mso-next-textbox:#_x0000_s1048;mso-fit-shape-to-text:t">
              <w:txbxContent>
                <w:p w:rsidR="00A647D8" w:rsidRPr="00681CB2" w:rsidRDefault="00A647D8" w:rsidP="00E91DA8">
                  <w:pPr>
                    <w:rPr>
                      <w:rFonts w:ascii="超研澤中黑" w:eastAsia="超研澤中黑"/>
                      <w:sz w:val="28"/>
                      <w:szCs w:val="28"/>
                    </w:rPr>
                  </w:pPr>
                  <w:r>
                    <w:rPr>
                      <w:rFonts w:ascii="細明體" w:eastAsia="細明體" w:hAnsi="細明體" w:cs="細明體"/>
                      <w:sz w:val="28"/>
                      <w:szCs w:val="28"/>
                    </w:rPr>
                    <w:t xml:space="preserve"> </w:t>
                  </w:r>
                  <w:r w:rsidRPr="00681CB2">
                    <w:rPr>
                      <w:rFonts w:ascii="超研澤中黑" w:eastAsia="超研澤中黑" w:hint="eastAsia"/>
                      <w:sz w:val="28"/>
                      <w:szCs w:val="28"/>
                    </w:rPr>
                    <w:t>異</w:t>
                  </w:r>
                  <w:r w:rsidRPr="000A3A9E">
                    <w:rPr>
                      <w:rFonts w:ascii="超研澤中黑" w:eastAsia="超研澤中黑" w:hint="eastAsia"/>
                      <w:sz w:val="28"/>
                      <w:szCs w:val="28"/>
                    </w:rPr>
                    <w:t>地</w:t>
                  </w:r>
                  <w:r w:rsidRPr="00681CB2">
                    <w:rPr>
                      <w:rFonts w:ascii="超研澤中黑" w:eastAsia="超研澤中黑" w:hint="eastAsia"/>
                      <w:sz w:val="28"/>
                      <w:szCs w:val="28"/>
                    </w:rPr>
                    <w:t>備份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49" style="position:absolute;margin-left:382.6pt;margin-top:462.3pt;width:91.9pt;height:91.9pt;z-index:251654144" o:regroupid="4">
            <v:textbox style="mso-next-textbox:#_x0000_s1049">
              <w:txbxContent>
                <w:p w:rsidR="00A647D8" w:rsidRPr="00526D35" w:rsidRDefault="00A647D8" w:rsidP="00E91DA8">
                  <w:pPr>
                    <w:spacing w:line="580" w:lineRule="exact"/>
                    <w:jc w:val="center"/>
                    <w:rPr>
                      <w:rFonts w:ascii="Myriad Pro" w:eastAsia="超研澤中黑" w:hAnsi="Myriad Pro"/>
                      <w:sz w:val="32"/>
                      <w:szCs w:val="32"/>
                    </w:rPr>
                  </w:pPr>
                  <w:r w:rsidRPr="00526D35">
                    <w:rPr>
                      <w:rFonts w:ascii="Myriad Pro" w:eastAsia="超研澤中黑" w:hAnsi="Myriad Pro"/>
                      <w:sz w:val="32"/>
                      <w:szCs w:val="32"/>
                    </w:rPr>
                    <w:t>NAS</w:t>
                  </w:r>
                </w:p>
                <w:p w:rsidR="00A647D8" w:rsidRPr="00526D35" w:rsidRDefault="00A647D8" w:rsidP="00F06260">
                  <w:pPr>
                    <w:spacing w:line="540" w:lineRule="exact"/>
                    <w:jc w:val="center"/>
                    <w:rPr>
                      <w:rFonts w:ascii="超研澤中黑" w:eastAsia="超研澤中黑"/>
                      <w:sz w:val="28"/>
                      <w:szCs w:val="28"/>
                    </w:rPr>
                  </w:pPr>
                  <w:r w:rsidRPr="00526D35">
                    <w:rPr>
                      <w:rFonts w:ascii="超研澤中黑" w:eastAsia="超研澤中黑" w:hint="eastAsia"/>
                      <w:sz w:val="28"/>
                      <w:szCs w:val="28"/>
                    </w:rPr>
                    <w:t>惠墩</w:t>
                  </w:r>
                </w:p>
              </w:txbxContent>
            </v:textbox>
          </v:oval>
        </w:pict>
      </w:r>
      <w:r>
        <w:rPr>
          <w:noProof/>
        </w:rPr>
        <w:pict>
          <v:oval id="_x0000_s1050" style="position:absolute;margin-left:-65.75pt;margin-top:462.3pt;width:91.9pt;height:91.9pt;z-index:251653120" o:regroupid="4">
            <v:textbox style="mso-next-textbox:#_x0000_s1050">
              <w:txbxContent>
                <w:p w:rsidR="00A647D8" w:rsidRPr="00526D35" w:rsidRDefault="00A647D8" w:rsidP="00E91DA8">
                  <w:pPr>
                    <w:spacing w:line="580" w:lineRule="exact"/>
                    <w:jc w:val="center"/>
                    <w:rPr>
                      <w:rFonts w:ascii="超研澤中黑" w:eastAsia="超研澤中黑"/>
                      <w:sz w:val="28"/>
                      <w:szCs w:val="28"/>
                    </w:rPr>
                  </w:pPr>
                  <w:r w:rsidRPr="00526D35">
                    <w:rPr>
                      <w:rFonts w:ascii="超研澤中黑" w:eastAsia="超研澤中黑" w:hint="eastAsia"/>
                      <w:sz w:val="28"/>
                      <w:szCs w:val="28"/>
                    </w:rPr>
                    <w:t>外接</w:t>
                  </w:r>
                </w:p>
                <w:p w:rsidR="00A647D8" w:rsidRPr="00526D35" w:rsidRDefault="00A647D8" w:rsidP="00E91DA8">
                  <w:pPr>
                    <w:spacing w:line="420" w:lineRule="exact"/>
                    <w:jc w:val="center"/>
                    <w:rPr>
                      <w:rFonts w:ascii="超研澤中黑" w:eastAsia="超研澤中黑"/>
                      <w:sz w:val="28"/>
                      <w:szCs w:val="28"/>
                    </w:rPr>
                  </w:pPr>
                  <w:r w:rsidRPr="00526D35">
                    <w:rPr>
                      <w:rFonts w:ascii="超研澤中黑" w:eastAsia="超研澤中黑" w:hint="eastAsia"/>
                      <w:sz w:val="28"/>
                      <w:szCs w:val="28"/>
                    </w:rPr>
                    <w:t>硬碟</w:t>
                  </w:r>
                </w:p>
              </w:txbxContent>
            </v:textbox>
          </v:oval>
        </w:pict>
      </w:r>
      <w:r>
        <w:rPr>
          <w:noProof/>
        </w:rPr>
        <w:pict>
          <v:oval id="_x0000_s1051" style="position:absolute;margin-left:112.05pt;margin-top:442.55pt;width:184.65pt;height:126.5pt;z-index:251652096" o:regroupid="4">
            <v:textbox style="mso-next-textbox:#_x0000_s1051">
              <w:txbxContent>
                <w:p w:rsidR="00A647D8" w:rsidRPr="00526D35" w:rsidRDefault="00A647D8" w:rsidP="00890356">
                  <w:pPr>
                    <w:spacing w:line="360" w:lineRule="auto"/>
                    <w:jc w:val="center"/>
                    <w:rPr>
                      <w:rFonts w:ascii="Myriad Pro" w:eastAsia="超研澤中黑" w:hAnsi="Myriad Pro"/>
                      <w:sz w:val="28"/>
                      <w:szCs w:val="28"/>
                    </w:rPr>
                  </w:pPr>
                  <w:r w:rsidRPr="00526D35">
                    <w:rPr>
                      <w:rFonts w:ascii="Myriad Pro" w:eastAsia="超研澤中黑" w:hAnsi="Myriad Pro"/>
                      <w:sz w:val="28"/>
                      <w:szCs w:val="28"/>
                    </w:rPr>
                    <w:t>NAS</w:t>
                  </w:r>
                </w:p>
                <w:p w:rsidR="00A647D8" w:rsidRDefault="00A647D8" w:rsidP="00890356">
                  <w:pPr>
                    <w:spacing w:line="360" w:lineRule="auto"/>
                    <w:jc w:val="center"/>
                    <w:rPr>
                      <w:rFonts w:ascii="Myriad Pro" w:eastAsia="超研澤中黑" w:hAnsi="Myriad Pro"/>
                      <w:sz w:val="28"/>
                      <w:szCs w:val="28"/>
                    </w:rPr>
                  </w:pPr>
                  <w:r w:rsidRPr="00526D35">
                    <w:rPr>
                      <w:rFonts w:ascii="Myriad Pro" w:eastAsia="超研澤中黑" w:hAnsi="Myriad Pro"/>
                      <w:sz w:val="28"/>
                      <w:szCs w:val="28"/>
                    </w:rPr>
                    <w:t>Nu02</w:t>
                  </w:r>
                </w:p>
                <w:p w:rsidR="00A647D8" w:rsidRPr="000A3A9E" w:rsidRDefault="00A647D8" w:rsidP="00890356">
                  <w:pPr>
                    <w:spacing w:line="360" w:lineRule="auto"/>
                    <w:jc w:val="center"/>
                    <w:rPr>
                      <w:rFonts w:ascii="超研澤中黑" w:eastAsia="超研澤中黑"/>
                      <w:sz w:val="28"/>
                      <w:szCs w:val="28"/>
                    </w:rPr>
                  </w:pPr>
                  <w:r w:rsidRPr="000A3A9E">
                    <w:rPr>
                      <w:rFonts w:ascii="超研澤中黑" w:eastAsia="超研澤中黑" w:hint="eastAsia"/>
                      <w:sz w:val="28"/>
                      <w:szCs w:val="28"/>
                    </w:rPr>
                    <w:t>總管理處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52" type="#_x0000_t202" style="position:absolute;margin-left:-68.8pt;margin-top:550.95pt;width:98.3pt;height:139.55pt;z-index:251651072" o:regroupid="3" filled="f" stroked="f">
            <v:textbox style="mso-next-textbox:#_x0000_s1052;mso-fit-shape-to-text:t">
              <w:txbxContent>
                <w:p w:rsidR="00A647D8" w:rsidRPr="00526D35" w:rsidRDefault="00A647D8">
                  <w:pPr>
                    <w:rPr>
                      <w:rFonts w:ascii="超研澤中黑" w:eastAsia="超研澤中黑"/>
                      <w:sz w:val="32"/>
                      <w:szCs w:val="32"/>
                    </w:rPr>
                  </w:pPr>
                  <w:r w:rsidRPr="00526D35">
                    <w:rPr>
                      <w:rFonts w:ascii="超研澤中黑" w:eastAsia="超研澤中黑"/>
                      <w:sz w:val="32"/>
                      <w:szCs w:val="32"/>
                    </w:rPr>
                    <w:t xml:space="preserve"> </w:t>
                  </w:r>
                  <w:r w:rsidRPr="00526D35">
                    <w:rPr>
                      <w:rFonts w:ascii="超研澤中黑" w:eastAsia="超研澤中黑" w:hint="eastAsia"/>
                      <w:sz w:val="32"/>
                      <w:szCs w:val="32"/>
                    </w:rPr>
                    <w:t>每月</w:t>
                  </w:r>
                  <w:r w:rsidRPr="00F61F22">
                    <w:rPr>
                      <w:rFonts w:ascii="Myriad Pro" w:eastAsia="超研澤中黑" w:hAnsi="Myriad Pro"/>
                      <w:sz w:val="32"/>
                      <w:szCs w:val="32"/>
                    </w:rPr>
                    <w:t>1</w:t>
                  </w:r>
                  <w:r>
                    <w:rPr>
                      <w:rFonts w:ascii="Myriad Pro" w:eastAsia="超研澤中黑" w:hAnsi="Myriad Pro"/>
                      <w:sz w:val="32"/>
                      <w:szCs w:val="32"/>
                    </w:rPr>
                    <w:t>5</w:t>
                  </w:r>
                  <w:r w:rsidRPr="00526D35">
                    <w:rPr>
                      <w:rFonts w:ascii="超研澤中黑" w:eastAsia="超研澤中黑" w:hint="eastAsia"/>
                      <w:sz w:val="32"/>
                      <w:szCs w:val="32"/>
                    </w:rPr>
                    <w:t>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32" style="position:absolute;margin-left:296.7pt;margin-top:510.05pt;width:85.9pt;height:0;z-index:251650048" o:connectortype="straight" o:regroupid="2">
            <v:stroke startarrow="block" endarrow="block"/>
          </v:shape>
        </w:pict>
      </w:r>
      <w:r>
        <w:rPr>
          <w:noProof/>
        </w:rPr>
        <w:pict>
          <v:shape id="_x0000_s1054" type="#_x0000_t32" style="position:absolute;margin-left:26.15pt;margin-top:510.05pt;width:85.9pt;height:0;z-index:251649024" o:connectortype="straight" o:regroupid="1">
            <v:stroke startarrow="block" endarrow="block"/>
          </v:shape>
        </w:pict>
      </w:r>
    </w:p>
    <w:sectPr w:rsidR="00A647D8" w:rsidRPr="00526D35" w:rsidSect="001F62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7D8" w:rsidRDefault="00A647D8" w:rsidP="00890356">
      <w:r>
        <w:separator/>
      </w:r>
    </w:p>
  </w:endnote>
  <w:endnote w:type="continuationSeparator" w:id="0">
    <w:p w:rsidR="00A647D8" w:rsidRDefault="00A647D8" w:rsidP="00890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超研澤中黑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7D8" w:rsidRDefault="00A647D8" w:rsidP="00890356">
      <w:r>
        <w:separator/>
      </w:r>
    </w:p>
  </w:footnote>
  <w:footnote w:type="continuationSeparator" w:id="0">
    <w:p w:rsidR="00A647D8" w:rsidRDefault="00A647D8" w:rsidP="008903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260"/>
    <w:rsid w:val="0004072F"/>
    <w:rsid w:val="000A3A9E"/>
    <w:rsid w:val="001B5F74"/>
    <w:rsid w:val="001F6245"/>
    <w:rsid w:val="003A6C32"/>
    <w:rsid w:val="004171FA"/>
    <w:rsid w:val="004411A2"/>
    <w:rsid w:val="00480417"/>
    <w:rsid w:val="00526D35"/>
    <w:rsid w:val="00582430"/>
    <w:rsid w:val="00681CB2"/>
    <w:rsid w:val="006D55CA"/>
    <w:rsid w:val="00834BEF"/>
    <w:rsid w:val="00890356"/>
    <w:rsid w:val="00A24E7F"/>
    <w:rsid w:val="00A41CAE"/>
    <w:rsid w:val="00A563C7"/>
    <w:rsid w:val="00A647D8"/>
    <w:rsid w:val="00B30E2B"/>
    <w:rsid w:val="00C4187B"/>
    <w:rsid w:val="00C57E2F"/>
    <w:rsid w:val="00CD63E3"/>
    <w:rsid w:val="00DA7D3C"/>
    <w:rsid w:val="00E91DA8"/>
    <w:rsid w:val="00F06260"/>
    <w:rsid w:val="00F6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24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626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6260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890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035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90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0356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5</Words>
  <Characters>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NU-design</dc:creator>
  <cp:keywords/>
  <dc:description/>
  <cp:lastModifiedBy>NU-Society</cp:lastModifiedBy>
  <cp:revision>15</cp:revision>
  <cp:lastPrinted>2016-02-01T07:31:00Z</cp:lastPrinted>
  <dcterms:created xsi:type="dcterms:W3CDTF">2016-02-01T07:07:00Z</dcterms:created>
  <dcterms:modified xsi:type="dcterms:W3CDTF">2018-03-15T13:07:00Z</dcterms:modified>
</cp:coreProperties>
</file>